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AB2A" w14:textId="77777777" w:rsidR="006E7B68" w:rsidRDefault="006E7B68">
      <w:pPr>
        <w:pStyle w:val="Default"/>
      </w:pPr>
    </w:p>
    <w:p w14:paraId="4C9F2DB1" w14:textId="069F47E9" w:rsidR="006E7B68" w:rsidRDefault="00FD378A">
      <w:pPr>
        <w:pStyle w:val="Default"/>
        <w:framePr w:w="2342" w:wrap="auto" w:vAnchor="page" w:hAnchor="page" w:x="9712" w:y="680"/>
      </w:pPr>
      <w:r>
        <w:rPr>
          <w:noProof/>
        </w:rPr>
        <w:drawing>
          <wp:inline distT="0" distB="0" distL="0" distR="0" wp14:anchorId="0846D50F" wp14:editId="4FFBB6C3">
            <wp:extent cx="981075" cy="73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739775"/>
                    </a:xfrm>
                    <a:prstGeom prst="rect">
                      <a:avLst/>
                    </a:prstGeom>
                    <a:noFill/>
                    <a:ln>
                      <a:noFill/>
                    </a:ln>
                  </pic:spPr>
                </pic:pic>
              </a:graphicData>
            </a:graphic>
          </wp:inline>
        </w:drawing>
      </w:r>
    </w:p>
    <w:p w14:paraId="11A8CB6D" w14:textId="77777777" w:rsidR="006E7B68" w:rsidRDefault="006E7B68">
      <w:pPr>
        <w:pStyle w:val="Default"/>
        <w:rPr>
          <w:sz w:val="28"/>
          <w:szCs w:val="28"/>
        </w:rPr>
      </w:pPr>
      <w:r>
        <w:rPr>
          <w:b/>
          <w:bCs/>
          <w:sz w:val="28"/>
          <w:szCs w:val="28"/>
        </w:rPr>
        <w:t xml:space="preserve">GENERAL OPHTHALMIC SERVICES (GOS)  </w:t>
      </w:r>
    </w:p>
    <w:p w14:paraId="1390CC33" w14:textId="77777777" w:rsidR="006E7B68" w:rsidRDefault="006E7B68">
      <w:pPr>
        <w:pStyle w:val="Default"/>
        <w:rPr>
          <w:b/>
          <w:bCs/>
          <w:sz w:val="28"/>
          <w:szCs w:val="28"/>
        </w:rPr>
      </w:pPr>
      <w:r>
        <w:rPr>
          <w:b/>
          <w:bCs/>
          <w:sz w:val="28"/>
          <w:szCs w:val="28"/>
        </w:rPr>
        <w:t>PATIENT DECLARATION FORM</w:t>
      </w:r>
    </w:p>
    <w:p w14:paraId="34F66B76" w14:textId="77777777" w:rsidR="00415452" w:rsidRDefault="00415452" w:rsidP="00415452">
      <w:pPr>
        <w:pStyle w:val="Default"/>
        <w:spacing w:line="264" w:lineRule="auto"/>
        <w:rPr>
          <w:sz w:val="28"/>
          <w:szCs w:val="28"/>
        </w:rPr>
      </w:pPr>
    </w:p>
    <w:p w14:paraId="6C856AC7" w14:textId="77777777" w:rsidR="006E7B68" w:rsidRDefault="006E7B68" w:rsidP="00415452">
      <w:pPr>
        <w:pStyle w:val="Default"/>
        <w:spacing w:line="264" w:lineRule="auto"/>
        <w:rPr>
          <w:sz w:val="20"/>
          <w:szCs w:val="20"/>
        </w:rPr>
      </w:pPr>
      <w:r>
        <w:rPr>
          <w:sz w:val="20"/>
          <w:szCs w:val="20"/>
        </w:rPr>
        <w:t xml:space="preserve">The form is utilised by providers of NHS funded sight tests and optical vouchers when the electronic system is unavailable. The form will be stored by the provider for validation purposes, adhering to the NHS privacy notice for processing personal data. Fields marked with an asterisk are optional. </w:t>
      </w:r>
    </w:p>
    <w:p w14:paraId="555E371F" w14:textId="77777777" w:rsidR="00415452" w:rsidRDefault="00415452" w:rsidP="00415452">
      <w:pPr>
        <w:pStyle w:val="Default"/>
        <w:spacing w:line="264" w:lineRule="auto"/>
        <w:rPr>
          <w:sz w:val="20"/>
          <w:szCs w:val="20"/>
        </w:rPr>
      </w:pPr>
    </w:p>
    <w:tbl>
      <w:tblPr>
        <w:tblStyle w:val="TableGrid"/>
        <w:tblW w:w="0" w:type="auto"/>
        <w:tblLook w:val="04A0" w:firstRow="1" w:lastRow="0" w:firstColumn="1" w:lastColumn="0" w:noHBand="0" w:noVBand="1"/>
      </w:tblPr>
      <w:tblGrid>
        <w:gridCol w:w="9639"/>
      </w:tblGrid>
      <w:tr w:rsidR="00E304B9" w:rsidRPr="00E304B9" w14:paraId="2B386252" w14:textId="77777777" w:rsidTr="001F5E0D">
        <w:trPr>
          <w:trHeight w:val="340"/>
        </w:trPr>
        <w:tc>
          <w:tcPr>
            <w:tcW w:w="9855" w:type="dxa"/>
            <w:tcBorders>
              <w:top w:val="nil"/>
              <w:left w:val="nil"/>
              <w:bottom w:val="nil"/>
              <w:right w:val="nil"/>
            </w:tcBorders>
            <w:shd w:val="clear" w:color="auto" w:fill="000000" w:themeFill="text1"/>
            <w:vAlign w:val="center"/>
          </w:tcPr>
          <w:p w14:paraId="1A759095" w14:textId="77777777" w:rsidR="00E304B9" w:rsidRPr="00E304B9" w:rsidRDefault="00E304B9" w:rsidP="00415452">
            <w:pPr>
              <w:pStyle w:val="Default"/>
              <w:spacing w:line="264" w:lineRule="auto"/>
              <w:rPr>
                <w:b/>
                <w:bCs/>
                <w:color w:val="auto"/>
                <w:sz w:val="20"/>
                <w:szCs w:val="20"/>
              </w:rPr>
            </w:pPr>
            <w:r w:rsidRPr="00E304B9">
              <w:rPr>
                <w:b/>
                <w:bCs/>
                <w:color w:val="auto"/>
                <w:sz w:val="20"/>
                <w:szCs w:val="20"/>
              </w:rPr>
              <w:t>CLAIM DETAILS</w:t>
            </w:r>
          </w:p>
        </w:tc>
      </w:tr>
      <w:tr w:rsidR="00E304B9" w:rsidRPr="00E304B9" w14:paraId="114B7F03" w14:textId="77777777" w:rsidTr="001F5E0D">
        <w:trPr>
          <w:trHeight w:val="962"/>
        </w:trPr>
        <w:tc>
          <w:tcPr>
            <w:tcW w:w="9855" w:type="dxa"/>
            <w:tcBorders>
              <w:top w:val="nil"/>
              <w:left w:val="nil"/>
              <w:bottom w:val="nil"/>
              <w:right w:val="nil"/>
            </w:tcBorders>
            <w:tcMar>
              <w:top w:w="85" w:type="dxa"/>
            </w:tcMar>
          </w:tcPr>
          <w:p w14:paraId="2D20B47D" w14:textId="00A0AA67" w:rsidR="00E304B9" w:rsidRDefault="00E304B9" w:rsidP="00415452">
            <w:pPr>
              <w:pStyle w:val="Default"/>
              <w:spacing w:line="264" w:lineRule="auto"/>
              <w:rPr>
                <w:color w:val="auto"/>
                <w:sz w:val="20"/>
                <w:szCs w:val="20"/>
              </w:rPr>
            </w:pPr>
            <w:r>
              <w:rPr>
                <w:color w:val="auto"/>
                <w:sz w:val="20"/>
                <w:szCs w:val="20"/>
              </w:rPr>
              <w:t>Claim form type</w:t>
            </w:r>
            <w:r>
              <w:rPr>
                <w:color w:val="auto"/>
                <w:sz w:val="20"/>
                <w:szCs w:val="20"/>
              </w:rPr>
              <w:tab/>
            </w:r>
            <w:r>
              <w:rPr>
                <w:color w:val="auto"/>
                <w:sz w:val="20"/>
                <w:szCs w:val="20"/>
              </w:rPr>
              <w:tab/>
              <w:t>GOS 1</w:t>
            </w:r>
            <w:r w:rsidRPr="00920DF9">
              <w:rPr>
                <w:color w:val="auto"/>
                <w:sz w:val="28"/>
                <w:szCs w:val="28"/>
              </w:rPr>
              <w:tab/>
            </w:r>
            <w:sdt>
              <w:sdtPr>
                <w:rPr>
                  <w:color w:val="auto"/>
                  <w:sz w:val="28"/>
                  <w:szCs w:val="28"/>
                </w:rPr>
                <w:id w:val="-1266155843"/>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color w:val="auto"/>
                <w:sz w:val="20"/>
                <w:szCs w:val="20"/>
              </w:rPr>
              <w:tab/>
              <w:t>GOS 3</w:t>
            </w:r>
            <w:r>
              <w:rPr>
                <w:color w:val="auto"/>
                <w:sz w:val="20"/>
                <w:szCs w:val="20"/>
              </w:rPr>
              <w:tab/>
            </w:r>
            <w:sdt>
              <w:sdtPr>
                <w:rPr>
                  <w:color w:val="auto"/>
                  <w:sz w:val="28"/>
                  <w:szCs w:val="28"/>
                </w:rPr>
                <w:id w:val="-345867630"/>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color w:val="auto"/>
                <w:sz w:val="20"/>
                <w:szCs w:val="20"/>
              </w:rPr>
              <w:tab/>
              <w:t>GOS 4</w:t>
            </w:r>
            <w:r>
              <w:rPr>
                <w:color w:val="auto"/>
                <w:sz w:val="20"/>
                <w:szCs w:val="20"/>
              </w:rPr>
              <w:tab/>
            </w:r>
            <w:sdt>
              <w:sdtPr>
                <w:rPr>
                  <w:color w:val="auto"/>
                  <w:sz w:val="28"/>
                  <w:szCs w:val="28"/>
                </w:rPr>
                <w:id w:val="-637260490"/>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color w:val="auto"/>
                <w:sz w:val="20"/>
                <w:szCs w:val="20"/>
              </w:rPr>
              <w:tab/>
              <w:t>GOS 5</w:t>
            </w:r>
            <w:r>
              <w:rPr>
                <w:color w:val="auto"/>
                <w:sz w:val="20"/>
                <w:szCs w:val="20"/>
              </w:rPr>
              <w:tab/>
            </w:r>
            <w:sdt>
              <w:sdtPr>
                <w:rPr>
                  <w:color w:val="auto"/>
                  <w:sz w:val="28"/>
                  <w:szCs w:val="28"/>
                </w:rPr>
                <w:id w:val="-1149053686"/>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color w:val="auto"/>
                <w:sz w:val="20"/>
                <w:szCs w:val="20"/>
              </w:rPr>
              <w:tab/>
              <w:t>GOS 6</w:t>
            </w:r>
            <w:r w:rsidR="00920DF9" w:rsidRPr="00920DF9">
              <w:rPr>
                <w:color w:val="auto"/>
                <w:sz w:val="28"/>
                <w:szCs w:val="28"/>
              </w:rPr>
              <w:t xml:space="preserve"> </w:t>
            </w:r>
            <w:sdt>
              <w:sdtPr>
                <w:rPr>
                  <w:color w:val="auto"/>
                  <w:sz w:val="28"/>
                  <w:szCs w:val="28"/>
                </w:rPr>
                <w:id w:val="10414314"/>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p>
          <w:p w14:paraId="5AB8EAF0" w14:textId="77777777" w:rsidR="00E304B9" w:rsidRPr="00E304B9" w:rsidRDefault="00E304B9" w:rsidP="00415452">
            <w:pPr>
              <w:pStyle w:val="Default"/>
              <w:spacing w:line="264" w:lineRule="auto"/>
              <w:rPr>
                <w:color w:val="auto"/>
                <w:sz w:val="8"/>
                <w:szCs w:val="8"/>
              </w:rPr>
            </w:pPr>
          </w:p>
          <w:p w14:paraId="0319D6A1" w14:textId="77777777" w:rsidR="00E304B9" w:rsidRPr="00E304B9" w:rsidRDefault="00E304B9" w:rsidP="00415452">
            <w:pPr>
              <w:pStyle w:val="Default"/>
              <w:spacing w:line="264" w:lineRule="auto"/>
              <w:rPr>
                <w:color w:val="auto"/>
                <w:sz w:val="20"/>
                <w:szCs w:val="20"/>
              </w:rPr>
            </w:pPr>
            <w:r>
              <w:rPr>
                <w:color w:val="auto"/>
                <w:sz w:val="20"/>
                <w:szCs w:val="20"/>
              </w:rPr>
              <w:t>Claim ID*</w:t>
            </w:r>
          </w:p>
        </w:tc>
      </w:tr>
      <w:tr w:rsidR="00415452" w14:paraId="739FF378" w14:textId="77777777" w:rsidTr="001F5E0D">
        <w:trPr>
          <w:trHeight w:val="340"/>
        </w:trPr>
        <w:tc>
          <w:tcPr>
            <w:tcW w:w="9855" w:type="dxa"/>
            <w:tcBorders>
              <w:top w:val="nil"/>
              <w:left w:val="nil"/>
              <w:bottom w:val="nil"/>
              <w:right w:val="nil"/>
            </w:tcBorders>
            <w:shd w:val="clear" w:color="auto" w:fill="000000" w:themeFill="text1"/>
            <w:vAlign w:val="center"/>
          </w:tcPr>
          <w:p w14:paraId="18544320" w14:textId="77777777" w:rsidR="00415452" w:rsidRPr="00415452" w:rsidRDefault="00415452" w:rsidP="00415452">
            <w:pPr>
              <w:pStyle w:val="Default"/>
              <w:spacing w:line="264" w:lineRule="auto"/>
              <w:rPr>
                <w:b/>
                <w:bCs/>
                <w:color w:val="FFFFFF" w:themeColor="background1"/>
                <w:sz w:val="20"/>
                <w:szCs w:val="20"/>
              </w:rPr>
            </w:pPr>
            <w:r w:rsidRPr="00415452">
              <w:rPr>
                <w:b/>
                <w:bCs/>
                <w:color w:val="FFFFFF" w:themeColor="background1"/>
                <w:sz w:val="20"/>
                <w:szCs w:val="20"/>
              </w:rPr>
              <w:t>PATIENT’S DETAILS</w:t>
            </w:r>
          </w:p>
        </w:tc>
      </w:tr>
      <w:tr w:rsidR="00E304B9" w:rsidRPr="00E304B9" w14:paraId="6E36DF80" w14:textId="77777777" w:rsidTr="001F5E0D">
        <w:trPr>
          <w:trHeight w:val="1961"/>
        </w:trPr>
        <w:tc>
          <w:tcPr>
            <w:tcW w:w="9855" w:type="dxa"/>
            <w:tcBorders>
              <w:top w:val="nil"/>
              <w:left w:val="nil"/>
              <w:bottom w:val="nil"/>
              <w:right w:val="nil"/>
            </w:tcBorders>
            <w:tcMar>
              <w:top w:w="85" w:type="dxa"/>
            </w:tcMar>
          </w:tcPr>
          <w:p w14:paraId="5A4C426C" w14:textId="77777777" w:rsidR="00E304B9" w:rsidRDefault="00E304B9" w:rsidP="000919CD">
            <w:pPr>
              <w:pStyle w:val="Default"/>
              <w:spacing w:line="264" w:lineRule="auto"/>
              <w:rPr>
                <w:color w:val="auto"/>
                <w:sz w:val="20"/>
                <w:szCs w:val="20"/>
              </w:rPr>
            </w:pPr>
            <w:r w:rsidRPr="00E304B9">
              <w:rPr>
                <w:color w:val="auto"/>
                <w:sz w:val="20"/>
                <w:szCs w:val="20"/>
              </w:rPr>
              <w:t>Title</w:t>
            </w:r>
            <w:r>
              <w:rPr>
                <w:color w:val="auto"/>
                <w:sz w:val="20"/>
                <w:szCs w:val="20"/>
              </w:rPr>
              <w:tab/>
            </w:r>
            <w:r>
              <w:rPr>
                <w:color w:val="auto"/>
                <w:sz w:val="20"/>
                <w:szCs w:val="20"/>
              </w:rPr>
              <w:tab/>
            </w:r>
            <w:r>
              <w:rPr>
                <w:color w:val="auto"/>
                <w:sz w:val="20"/>
                <w:szCs w:val="20"/>
              </w:rPr>
              <w:tab/>
            </w:r>
            <w:r>
              <w:rPr>
                <w:color w:val="auto"/>
                <w:sz w:val="20"/>
                <w:szCs w:val="20"/>
              </w:rPr>
              <w:tab/>
              <w:t>First names</w:t>
            </w:r>
          </w:p>
          <w:p w14:paraId="3A9CFE94" w14:textId="77777777" w:rsidR="00E304B9" w:rsidRPr="00E304B9" w:rsidRDefault="00E304B9" w:rsidP="000919CD">
            <w:pPr>
              <w:pStyle w:val="Default"/>
              <w:spacing w:line="264" w:lineRule="auto"/>
              <w:rPr>
                <w:color w:val="auto"/>
                <w:sz w:val="8"/>
                <w:szCs w:val="8"/>
              </w:rPr>
            </w:pPr>
          </w:p>
          <w:p w14:paraId="33DF4956" w14:textId="77777777" w:rsidR="00E304B9" w:rsidRDefault="00E304B9" w:rsidP="000919CD">
            <w:pPr>
              <w:pStyle w:val="Default"/>
              <w:spacing w:line="264" w:lineRule="auto"/>
              <w:rPr>
                <w:color w:val="auto"/>
                <w:sz w:val="20"/>
                <w:szCs w:val="20"/>
              </w:rPr>
            </w:pPr>
            <w:r>
              <w:rPr>
                <w:color w:val="auto"/>
                <w:sz w:val="20"/>
                <w:szCs w:val="20"/>
              </w:rPr>
              <w:t>Surname</w:t>
            </w:r>
          </w:p>
          <w:p w14:paraId="180D2C5B" w14:textId="77777777" w:rsidR="00E304B9" w:rsidRDefault="00E304B9" w:rsidP="000919CD">
            <w:pPr>
              <w:pStyle w:val="Default"/>
              <w:spacing w:line="264" w:lineRule="auto"/>
              <w:rPr>
                <w:color w:val="auto"/>
                <w:sz w:val="8"/>
                <w:szCs w:val="8"/>
              </w:rPr>
            </w:pPr>
          </w:p>
          <w:p w14:paraId="4C6B56CE" w14:textId="77777777" w:rsidR="00E304B9" w:rsidRPr="00E304B9" w:rsidRDefault="00E304B9" w:rsidP="000919CD">
            <w:pPr>
              <w:pStyle w:val="Default"/>
              <w:spacing w:line="264" w:lineRule="auto"/>
              <w:rPr>
                <w:color w:val="auto"/>
                <w:sz w:val="20"/>
                <w:szCs w:val="20"/>
              </w:rPr>
            </w:pPr>
            <w:r>
              <w:rPr>
                <w:color w:val="auto"/>
                <w:sz w:val="20"/>
                <w:szCs w:val="20"/>
              </w:rPr>
              <w:t>Address</w:t>
            </w:r>
          </w:p>
          <w:p w14:paraId="4CEDFC12" w14:textId="77777777" w:rsidR="00E304B9" w:rsidRDefault="00E304B9" w:rsidP="000919CD">
            <w:pPr>
              <w:pStyle w:val="Default"/>
              <w:spacing w:line="264" w:lineRule="auto"/>
              <w:rPr>
                <w:color w:val="auto"/>
                <w:sz w:val="8"/>
                <w:szCs w:val="8"/>
              </w:rPr>
            </w:pPr>
          </w:p>
          <w:p w14:paraId="60EC1335" w14:textId="77777777" w:rsidR="005F1A7E" w:rsidRDefault="005F1A7E" w:rsidP="000919CD">
            <w:pPr>
              <w:pStyle w:val="Default"/>
              <w:spacing w:line="264" w:lineRule="auto"/>
              <w:rPr>
                <w:color w:val="auto"/>
                <w:sz w:val="20"/>
                <w:szCs w:val="20"/>
              </w:rPr>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Postcode</w:t>
            </w:r>
          </w:p>
          <w:p w14:paraId="5BA9BBD5" w14:textId="77777777" w:rsidR="005F1A7E" w:rsidRDefault="005F1A7E" w:rsidP="000919CD">
            <w:pPr>
              <w:pStyle w:val="Default"/>
              <w:spacing w:line="264" w:lineRule="auto"/>
              <w:rPr>
                <w:color w:val="auto"/>
                <w:sz w:val="8"/>
                <w:szCs w:val="8"/>
              </w:rPr>
            </w:pPr>
          </w:p>
          <w:p w14:paraId="1997C395" w14:textId="77777777" w:rsidR="005F1A7E" w:rsidRPr="005F1A7E" w:rsidRDefault="005F1A7E" w:rsidP="000919CD">
            <w:pPr>
              <w:pStyle w:val="Default"/>
              <w:spacing w:line="264" w:lineRule="auto"/>
              <w:rPr>
                <w:color w:val="auto"/>
                <w:sz w:val="20"/>
                <w:szCs w:val="20"/>
              </w:rPr>
            </w:pPr>
            <w:r>
              <w:rPr>
                <w:color w:val="auto"/>
                <w:sz w:val="20"/>
                <w:szCs w:val="20"/>
              </w:rPr>
              <w:t>Date of Birth</w:t>
            </w:r>
            <w:r>
              <w:rPr>
                <w:color w:val="auto"/>
                <w:sz w:val="20"/>
                <w:szCs w:val="20"/>
              </w:rPr>
              <w:tab/>
            </w:r>
            <w:r>
              <w:rPr>
                <w:color w:val="auto"/>
                <w:sz w:val="20"/>
                <w:szCs w:val="20"/>
              </w:rPr>
              <w:tab/>
            </w:r>
            <w:r>
              <w:rPr>
                <w:color w:val="auto"/>
                <w:sz w:val="20"/>
                <w:szCs w:val="20"/>
              </w:rPr>
              <w:tab/>
            </w:r>
            <w:r>
              <w:rPr>
                <w:color w:val="auto"/>
                <w:sz w:val="20"/>
                <w:szCs w:val="20"/>
              </w:rPr>
              <w:tab/>
              <w:t>NHS No</w:t>
            </w:r>
            <w:r>
              <w:rPr>
                <w:color w:val="auto"/>
                <w:sz w:val="20"/>
                <w:szCs w:val="20"/>
              </w:rPr>
              <w:tab/>
            </w:r>
            <w:r>
              <w:rPr>
                <w:color w:val="auto"/>
                <w:sz w:val="20"/>
                <w:szCs w:val="20"/>
              </w:rPr>
              <w:tab/>
            </w:r>
            <w:r>
              <w:rPr>
                <w:color w:val="auto"/>
                <w:sz w:val="20"/>
                <w:szCs w:val="20"/>
              </w:rPr>
              <w:tab/>
            </w:r>
            <w:r>
              <w:rPr>
                <w:color w:val="auto"/>
                <w:sz w:val="20"/>
                <w:szCs w:val="20"/>
              </w:rPr>
              <w:tab/>
              <w:t>N.I.N.*</w:t>
            </w:r>
          </w:p>
        </w:tc>
      </w:tr>
      <w:tr w:rsidR="00415452" w14:paraId="2933BA6A" w14:textId="77777777" w:rsidTr="001F5E0D">
        <w:trPr>
          <w:trHeight w:val="340"/>
        </w:trPr>
        <w:tc>
          <w:tcPr>
            <w:tcW w:w="9855" w:type="dxa"/>
            <w:tcBorders>
              <w:top w:val="nil"/>
              <w:left w:val="nil"/>
              <w:bottom w:val="nil"/>
              <w:right w:val="nil"/>
            </w:tcBorders>
            <w:shd w:val="clear" w:color="auto" w:fill="000000"/>
            <w:vAlign w:val="center"/>
          </w:tcPr>
          <w:p w14:paraId="4A29306E" w14:textId="77777777" w:rsidR="00415452" w:rsidRPr="005F1A7E" w:rsidRDefault="00415452" w:rsidP="000919CD">
            <w:pPr>
              <w:pStyle w:val="Default"/>
              <w:spacing w:line="264" w:lineRule="auto"/>
              <w:rPr>
                <w:b/>
                <w:bCs/>
                <w:color w:val="auto"/>
                <w:sz w:val="20"/>
                <w:szCs w:val="20"/>
              </w:rPr>
            </w:pPr>
            <w:r w:rsidRPr="005F1A7E">
              <w:rPr>
                <w:b/>
                <w:bCs/>
                <w:color w:val="auto"/>
                <w:sz w:val="20"/>
                <w:szCs w:val="20"/>
              </w:rPr>
              <w:t>ELIGIBILITY</w:t>
            </w:r>
          </w:p>
        </w:tc>
      </w:tr>
      <w:tr w:rsidR="00415452" w14:paraId="4DC6D1CA" w14:textId="77777777" w:rsidTr="001F5E0D">
        <w:trPr>
          <w:trHeight w:val="1182"/>
        </w:trPr>
        <w:tc>
          <w:tcPr>
            <w:tcW w:w="9855" w:type="dxa"/>
            <w:tcBorders>
              <w:top w:val="nil"/>
              <w:left w:val="nil"/>
              <w:bottom w:val="nil"/>
              <w:right w:val="nil"/>
            </w:tcBorders>
            <w:tcMar>
              <w:top w:w="85" w:type="dxa"/>
            </w:tcMar>
          </w:tcPr>
          <w:p w14:paraId="40832ECD" w14:textId="352C75D8" w:rsidR="00415452" w:rsidRDefault="005F1A7E" w:rsidP="00415452">
            <w:pPr>
              <w:pStyle w:val="Default"/>
              <w:spacing w:line="264" w:lineRule="auto"/>
              <w:rPr>
                <w:color w:val="auto"/>
                <w:sz w:val="20"/>
                <w:szCs w:val="20"/>
              </w:rPr>
            </w:pPr>
            <w:r w:rsidRPr="005F1A7E">
              <w:rPr>
                <w:color w:val="auto"/>
                <w:sz w:val="20"/>
                <w:szCs w:val="20"/>
              </w:rPr>
              <w:t>Eligible</w:t>
            </w:r>
            <w:r>
              <w:rPr>
                <w:color w:val="auto"/>
                <w:sz w:val="20"/>
                <w:szCs w:val="20"/>
              </w:rPr>
              <w:tab/>
            </w:r>
            <w:r>
              <w:rPr>
                <w:color w:val="auto"/>
                <w:sz w:val="20"/>
                <w:szCs w:val="20"/>
              </w:rPr>
              <w:tab/>
            </w:r>
            <w:r>
              <w:rPr>
                <w:color w:val="auto"/>
                <w:sz w:val="20"/>
                <w:szCs w:val="20"/>
              </w:rPr>
              <w:tab/>
              <w:t>Yes</w:t>
            </w:r>
            <w:r w:rsidR="00920DF9">
              <w:rPr>
                <w:color w:val="auto"/>
                <w:sz w:val="20"/>
                <w:szCs w:val="20"/>
              </w:rPr>
              <w:t xml:space="preserve">    </w:t>
            </w:r>
            <w:sdt>
              <w:sdtPr>
                <w:rPr>
                  <w:color w:val="auto"/>
                  <w:sz w:val="28"/>
                  <w:szCs w:val="28"/>
                </w:rPr>
                <w:id w:val="853993897"/>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p>
          <w:p w14:paraId="03A75474" w14:textId="77777777" w:rsidR="005F1A7E" w:rsidRDefault="005F1A7E" w:rsidP="00415452">
            <w:pPr>
              <w:pStyle w:val="Default"/>
              <w:spacing w:line="264" w:lineRule="auto"/>
              <w:rPr>
                <w:color w:val="auto"/>
                <w:sz w:val="8"/>
                <w:szCs w:val="8"/>
              </w:rPr>
            </w:pPr>
          </w:p>
          <w:p w14:paraId="455FA1C9" w14:textId="77777777" w:rsidR="005F1A7E" w:rsidRDefault="005F1A7E" w:rsidP="00415452">
            <w:pPr>
              <w:pStyle w:val="Default"/>
              <w:spacing w:line="264" w:lineRule="auto"/>
              <w:rPr>
                <w:color w:val="auto"/>
                <w:sz w:val="20"/>
                <w:szCs w:val="20"/>
              </w:rPr>
            </w:pPr>
            <w:r>
              <w:rPr>
                <w:color w:val="auto"/>
                <w:sz w:val="20"/>
                <w:szCs w:val="20"/>
              </w:rPr>
              <w:t>Eligibility category</w:t>
            </w:r>
            <w:r>
              <w:rPr>
                <w:color w:val="auto"/>
                <w:sz w:val="20"/>
                <w:szCs w:val="20"/>
              </w:rPr>
              <w:tab/>
            </w:r>
          </w:p>
          <w:p w14:paraId="00CE65FA" w14:textId="77777777" w:rsidR="005F1A7E" w:rsidRDefault="005F1A7E" w:rsidP="00415452">
            <w:pPr>
              <w:pStyle w:val="Default"/>
              <w:spacing w:line="264" w:lineRule="auto"/>
              <w:rPr>
                <w:color w:val="auto"/>
                <w:sz w:val="8"/>
                <w:szCs w:val="8"/>
              </w:rPr>
            </w:pPr>
          </w:p>
          <w:p w14:paraId="092AE604" w14:textId="07C6FF72" w:rsidR="005F1A7E" w:rsidRPr="005F1A7E" w:rsidRDefault="005F1A7E" w:rsidP="00415452">
            <w:pPr>
              <w:pStyle w:val="Default"/>
              <w:spacing w:line="264" w:lineRule="auto"/>
              <w:rPr>
                <w:color w:val="auto"/>
                <w:sz w:val="20"/>
                <w:szCs w:val="20"/>
              </w:rPr>
            </w:pPr>
            <w:r>
              <w:rPr>
                <w:color w:val="auto"/>
                <w:sz w:val="20"/>
                <w:szCs w:val="20"/>
              </w:rPr>
              <w:t>Evidence of eligibility</w:t>
            </w:r>
            <w:r>
              <w:rPr>
                <w:color w:val="auto"/>
                <w:sz w:val="20"/>
                <w:szCs w:val="20"/>
              </w:rPr>
              <w:tab/>
              <w:t>Seen</w:t>
            </w:r>
            <w:r>
              <w:rPr>
                <w:color w:val="auto"/>
                <w:sz w:val="20"/>
                <w:szCs w:val="20"/>
              </w:rPr>
              <w:tab/>
            </w:r>
            <w:sdt>
              <w:sdtPr>
                <w:rPr>
                  <w:color w:val="auto"/>
                  <w:sz w:val="28"/>
                  <w:szCs w:val="28"/>
                </w:rPr>
                <w:id w:val="191044324"/>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color w:val="auto"/>
                <w:sz w:val="20"/>
                <w:szCs w:val="20"/>
              </w:rPr>
              <w:tab/>
              <w:t>Not seen</w:t>
            </w:r>
            <w:r w:rsidR="00920DF9">
              <w:rPr>
                <w:color w:val="auto"/>
                <w:sz w:val="20"/>
                <w:szCs w:val="20"/>
              </w:rPr>
              <w:t xml:space="preserve">    </w:t>
            </w:r>
            <w:sdt>
              <w:sdtPr>
                <w:rPr>
                  <w:color w:val="auto"/>
                  <w:sz w:val="28"/>
                  <w:szCs w:val="28"/>
                </w:rPr>
                <w:id w:val="1625116149"/>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p>
        </w:tc>
      </w:tr>
      <w:tr w:rsidR="00415452" w14:paraId="2854ED31" w14:textId="77777777" w:rsidTr="001F5E0D">
        <w:trPr>
          <w:trHeight w:val="340"/>
        </w:trPr>
        <w:tc>
          <w:tcPr>
            <w:tcW w:w="9855" w:type="dxa"/>
            <w:tcBorders>
              <w:top w:val="nil"/>
              <w:left w:val="nil"/>
              <w:bottom w:val="nil"/>
              <w:right w:val="nil"/>
            </w:tcBorders>
            <w:shd w:val="clear" w:color="auto" w:fill="000000"/>
            <w:vAlign w:val="center"/>
          </w:tcPr>
          <w:p w14:paraId="5F6B0969" w14:textId="77777777" w:rsidR="00415452" w:rsidRPr="00415452" w:rsidRDefault="00415452" w:rsidP="000919CD">
            <w:pPr>
              <w:pStyle w:val="Default"/>
              <w:spacing w:line="264" w:lineRule="auto"/>
              <w:rPr>
                <w:b/>
                <w:bCs/>
                <w:color w:val="FFFFFF"/>
                <w:sz w:val="20"/>
                <w:szCs w:val="20"/>
              </w:rPr>
            </w:pPr>
            <w:r>
              <w:rPr>
                <w:b/>
                <w:bCs/>
                <w:color w:val="FFFFFF"/>
                <w:sz w:val="20"/>
                <w:szCs w:val="20"/>
              </w:rPr>
              <w:t>PATIENT’S DECLARATION</w:t>
            </w:r>
          </w:p>
        </w:tc>
      </w:tr>
      <w:tr w:rsidR="00415452" w14:paraId="11154292" w14:textId="77777777" w:rsidTr="001F5E0D">
        <w:trPr>
          <w:trHeight w:val="2268"/>
        </w:trPr>
        <w:tc>
          <w:tcPr>
            <w:tcW w:w="9855" w:type="dxa"/>
            <w:tcBorders>
              <w:top w:val="nil"/>
              <w:left w:val="nil"/>
              <w:right w:val="nil"/>
            </w:tcBorders>
            <w:tcMar>
              <w:top w:w="85" w:type="dxa"/>
            </w:tcMar>
          </w:tcPr>
          <w:p w14:paraId="5D1C47CB" w14:textId="1206315B" w:rsidR="00415452" w:rsidRDefault="00920DF9" w:rsidP="00415452">
            <w:pPr>
              <w:pStyle w:val="Default"/>
              <w:spacing w:line="264" w:lineRule="auto"/>
              <w:rPr>
                <w:sz w:val="20"/>
                <w:szCs w:val="20"/>
              </w:rPr>
            </w:pPr>
            <w:sdt>
              <w:sdtPr>
                <w:rPr>
                  <w:color w:val="auto"/>
                  <w:sz w:val="28"/>
                  <w:szCs w:val="28"/>
                </w:rPr>
                <w:id w:val="-259763614"/>
                <w14:checkbox>
                  <w14:checked w14:val="0"/>
                  <w14:checkedState w14:val="2612" w14:font="MS Gothic"/>
                  <w14:uncheckedState w14:val="2610" w14:font="MS Gothic"/>
                </w14:checkbox>
              </w:sdtPr>
              <w:sdtContent>
                <w:r>
                  <w:rPr>
                    <w:rFonts w:ascii="MS Gothic" w:eastAsia="MS Gothic" w:hAnsi="MS Gothic" w:hint="eastAsia"/>
                    <w:color w:val="auto"/>
                    <w:sz w:val="28"/>
                    <w:szCs w:val="28"/>
                  </w:rPr>
                  <w:t>☐</w:t>
                </w:r>
              </w:sdtContent>
            </w:sdt>
            <w:r>
              <w:rPr>
                <w:sz w:val="28"/>
                <w:szCs w:val="28"/>
              </w:rPr>
              <w:t xml:space="preserve"> </w:t>
            </w:r>
            <w:r w:rsidR="005F1A7E">
              <w:rPr>
                <w:sz w:val="20"/>
                <w:szCs w:val="20"/>
              </w:rPr>
              <w:t>NHS Sight Test (tick if applicable)</w:t>
            </w:r>
            <w:r w:rsidR="005F1A7E">
              <w:rPr>
                <w:sz w:val="20"/>
                <w:szCs w:val="20"/>
              </w:rPr>
              <w:tab/>
            </w:r>
            <w:sdt>
              <w:sdtPr>
                <w:rPr>
                  <w:color w:val="auto"/>
                  <w:sz w:val="28"/>
                  <w:szCs w:val="28"/>
                </w:rPr>
                <w:id w:val="-142744424"/>
                <w14:checkbox>
                  <w14:checked w14:val="0"/>
                  <w14:checkedState w14:val="2612" w14:font="MS Gothic"/>
                  <w14:uncheckedState w14:val="2610" w14:font="MS Gothic"/>
                </w14:checkbox>
              </w:sdtPr>
              <w:sdtContent>
                <w:r>
                  <w:rPr>
                    <w:rFonts w:ascii="MS Gothic" w:eastAsia="MS Gothic" w:hAnsi="MS Gothic" w:hint="eastAsia"/>
                    <w:color w:val="auto"/>
                    <w:sz w:val="28"/>
                    <w:szCs w:val="28"/>
                  </w:rPr>
                  <w:t>☐</w:t>
                </w:r>
              </w:sdtContent>
            </w:sdt>
            <w:r>
              <w:rPr>
                <w:color w:val="auto"/>
                <w:sz w:val="28"/>
                <w:szCs w:val="28"/>
              </w:rPr>
              <w:t xml:space="preserve"> </w:t>
            </w:r>
            <w:r w:rsidR="005F1A7E">
              <w:rPr>
                <w:sz w:val="20"/>
                <w:szCs w:val="20"/>
              </w:rPr>
              <w:t>NHS Optical Voucher – Issue (tick if applicable)</w:t>
            </w:r>
          </w:p>
          <w:p w14:paraId="20FB0C2B" w14:textId="77777777" w:rsidR="00415452" w:rsidRPr="005F1A7E" w:rsidRDefault="00415452" w:rsidP="00415452">
            <w:pPr>
              <w:pStyle w:val="Default"/>
              <w:spacing w:line="264" w:lineRule="auto"/>
              <w:rPr>
                <w:sz w:val="8"/>
                <w:szCs w:val="8"/>
              </w:rPr>
            </w:pPr>
          </w:p>
          <w:p w14:paraId="5A0E83CB" w14:textId="77777777" w:rsidR="00415452" w:rsidRDefault="00415452" w:rsidP="00415452">
            <w:pPr>
              <w:pStyle w:val="Default"/>
              <w:spacing w:line="264" w:lineRule="auto"/>
              <w:rPr>
                <w:sz w:val="16"/>
                <w:szCs w:val="16"/>
              </w:rPr>
            </w:pPr>
            <w:r w:rsidRPr="00415452">
              <w:rPr>
                <w:sz w:val="16"/>
                <w:szCs w:val="16"/>
              </w:rPr>
              <w:t>I declare that the information I have given on this form is correct and complete. I understand that if it is not, appropriate action may be taken against me including repayment of the NHS sight test fee/cost of the optical vouchers and payment of a penalty charge. For repairs/replacements, I confirm that the full cost of replacement or repair cannot be met under the terms of any warranty, insurance or other arrangement. To enable the NHS to check my entitlement, and on the basis of NHS England performing tasks in the public interest, my personal data may be disclosed to NHS Business Services Authority, Department for Work and Pensions, HM Revenue &amp; Customs, NHS Counter Fraud Authority, education providers, HM Prison Service, local authorities, and bodies performing functions on their behalf. I may also be contacted about this form or the test. My claim will be processed by PCSE (Capita) and the relevant controller is NHS England. I can find out more about my rights at: https://www.england.nhs.uk/contact-us/privacy-notice/ or by contracting 0300 311 22 33. Where I have provided personal data on behalf or another person, they agree to me doing so, and I will draw this notice to their attention.</w:t>
            </w:r>
          </w:p>
          <w:p w14:paraId="79E2E918" w14:textId="77777777" w:rsidR="001F5E0D" w:rsidRPr="001F5E0D" w:rsidRDefault="001F5E0D" w:rsidP="00415452">
            <w:pPr>
              <w:pStyle w:val="Default"/>
              <w:spacing w:line="264" w:lineRule="auto"/>
              <w:rPr>
                <w:sz w:val="4"/>
                <w:szCs w:val="4"/>
              </w:rPr>
            </w:pPr>
          </w:p>
        </w:tc>
      </w:tr>
      <w:tr w:rsidR="00415452" w14:paraId="6BE2019A" w14:textId="77777777" w:rsidTr="001F5E0D">
        <w:trPr>
          <w:trHeight w:val="1702"/>
        </w:trPr>
        <w:tc>
          <w:tcPr>
            <w:tcW w:w="9855" w:type="dxa"/>
            <w:tcBorders>
              <w:left w:val="nil"/>
              <w:right w:val="nil"/>
            </w:tcBorders>
            <w:tcMar>
              <w:top w:w="85" w:type="dxa"/>
            </w:tcMar>
          </w:tcPr>
          <w:p w14:paraId="77A79076" w14:textId="4D38E0B5" w:rsidR="005F1A7E" w:rsidRDefault="00920DF9" w:rsidP="005F1A7E">
            <w:pPr>
              <w:pStyle w:val="Default"/>
              <w:spacing w:line="264" w:lineRule="auto"/>
              <w:rPr>
                <w:sz w:val="20"/>
                <w:szCs w:val="20"/>
              </w:rPr>
            </w:pPr>
            <w:sdt>
              <w:sdtPr>
                <w:rPr>
                  <w:color w:val="auto"/>
                  <w:sz w:val="28"/>
                  <w:szCs w:val="28"/>
                </w:rPr>
                <w:id w:val="624971771"/>
                <w14:checkbox>
                  <w14:checked w14:val="0"/>
                  <w14:checkedState w14:val="2612" w14:font="MS Gothic"/>
                  <w14:uncheckedState w14:val="2610" w14:font="MS Gothic"/>
                </w14:checkbox>
              </w:sdtPr>
              <w:sdtContent>
                <w:r>
                  <w:rPr>
                    <w:rFonts w:ascii="MS Gothic" w:eastAsia="MS Gothic" w:hAnsi="MS Gothic" w:hint="eastAsia"/>
                    <w:color w:val="auto"/>
                    <w:sz w:val="28"/>
                    <w:szCs w:val="28"/>
                  </w:rPr>
                  <w:t>☐</w:t>
                </w:r>
              </w:sdtContent>
            </w:sdt>
            <w:r>
              <w:rPr>
                <w:color w:val="auto"/>
                <w:sz w:val="28"/>
                <w:szCs w:val="28"/>
              </w:rPr>
              <w:t xml:space="preserve"> </w:t>
            </w:r>
            <w:r w:rsidR="005F1A7E">
              <w:rPr>
                <w:sz w:val="20"/>
                <w:szCs w:val="20"/>
              </w:rPr>
              <w:t>NHS Optical Voucher – Collection (tick if applicable)</w:t>
            </w:r>
          </w:p>
          <w:p w14:paraId="725DEC42" w14:textId="77777777" w:rsidR="005F1A7E" w:rsidRDefault="005F1A7E" w:rsidP="005F1A7E">
            <w:pPr>
              <w:pStyle w:val="Default"/>
              <w:spacing w:line="264" w:lineRule="auto"/>
              <w:rPr>
                <w:sz w:val="8"/>
                <w:szCs w:val="8"/>
              </w:rPr>
            </w:pPr>
          </w:p>
          <w:p w14:paraId="183DA7AD" w14:textId="3E19113A" w:rsidR="005F1A7E" w:rsidRDefault="005F1A7E" w:rsidP="005F1A7E">
            <w:pPr>
              <w:pStyle w:val="Default"/>
              <w:spacing w:line="264" w:lineRule="auto"/>
              <w:rPr>
                <w:sz w:val="20"/>
                <w:szCs w:val="20"/>
              </w:rPr>
            </w:pPr>
            <w:r>
              <w:rPr>
                <w:sz w:val="20"/>
                <w:szCs w:val="20"/>
              </w:rPr>
              <w:t xml:space="preserve">I confirm that my distance pair </w:t>
            </w:r>
            <w:sdt>
              <w:sdtPr>
                <w:rPr>
                  <w:color w:val="auto"/>
                  <w:sz w:val="28"/>
                  <w:szCs w:val="28"/>
                </w:rPr>
                <w:id w:val="874664843"/>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sz w:val="20"/>
                <w:szCs w:val="20"/>
              </w:rPr>
              <w:t xml:space="preserve"> near pair </w:t>
            </w:r>
            <w:sdt>
              <w:sdtPr>
                <w:rPr>
                  <w:color w:val="auto"/>
                  <w:sz w:val="28"/>
                  <w:szCs w:val="28"/>
                </w:rPr>
                <w:id w:val="-414012824"/>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sz w:val="20"/>
                <w:szCs w:val="20"/>
              </w:rPr>
              <w:t xml:space="preserve"> bifocal / varifocal pair </w:t>
            </w:r>
            <w:sdt>
              <w:sdtPr>
                <w:rPr>
                  <w:color w:val="auto"/>
                  <w:sz w:val="28"/>
                  <w:szCs w:val="28"/>
                </w:rPr>
                <w:id w:val="1235737244"/>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sz w:val="20"/>
                <w:szCs w:val="20"/>
              </w:rPr>
              <w:t xml:space="preserve"> of glasses / contact </w:t>
            </w:r>
            <w:r w:rsidR="00920DF9">
              <w:rPr>
                <w:sz w:val="20"/>
                <w:szCs w:val="20"/>
              </w:rPr>
              <w:t xml:space="preserve">lenses </w:t>
            </w:r>
            <w:sdt>
              <w:sdtPr>
                <w:rPr>
                  <w:color w:val="auto"/>
                  <w:sz w:val="28"/>
                  <w:szCs w:val="28"/>
                </w:rPr>
                <w:id w:val="558134389"/>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sidR="00920DF9">
              <w:rPr>
                <w:sz w:val="20"/>
                <w:szCs w:val="20"/>
              </w:rPr>
              <w:t xml:space="preserve"> </w:t>
            </w:r>
          </w:p>
          <w:p w14:paraId="10564987" w14:textId="77777777" w:rsidR="005F1A7E" w:rsidRDefault="005F1A7E" w:rsidP="005F1A7E">
            <w:pPr>
              <w:pStyle w:val="Default"/>
              <w:spacing w:line="264" w:lineRule="auto"/>
              <w:rPr>
                <w:sz w:val="20"/>
                <w:szCs w:val="20"/>
              </w:rPr>
            </w:pPr>
            <w:r>
              <w:rPr>
                <w:sz w:val="20"/>
                <w:szCs w:val="20"/>
              </w:rPr>
              <w:t>have been:</w:t>
            </w:r>
          </w:p>
          <w:p w14:paraId="594F83ED" w14:textId="77777777" w:rsidR="005F1A7E" w:rsidRDefault="005F1A7E" w:rsidP="005F1A7E">
            <w:pPr>
              <w:pStyle w:val="Default"/>
              <w:spacing w:line="264" w:lineRule="auto"/>
              <w:rPr>
                <w:sz w:val="8"/>
                <w:szCs w:val="8"/>
              </w:rPr>
            </w:pPr>
          </w:p>
          <w:p w14:paraId="3CF7075B" w14:textId="0594B13B" w:rsidR="00415452" w:rsidRDefault="005F1A7E" w:rsidP="00415452">
            <w:pPr>
              <w:pStyle w:val="Default"/>
              <w:spacing w:line="264" w:lineRule="auto"/>
              <w:rPr>
                <w:sz w:val="20"/>
                <w:szCs w:val="20"/>
              </w:rPr>
            </w:pPr>
            <w:r>
              <w:rPr>
                <w:sz w:val="20"/>
                <w:szCs w:val="20"/>
              </w:rPr>
              <w:t>Collected</w:t>
            </w:r>
            <w:r w:rsidR="00920DF9">
              <w:rPr>
                <w:sz w:val="20"/>
                <w:szCs w:val="20"/>
              </w:rPr>
              <w:t xml:space="preserve">  </w:t>
            </w:r>
            <w:sdt>
              <w:sdtPr>
                <w:rPr>
                  <w:color w:val="auto"/>
                  <w:sz w:val="28"/>
                  <w:szCs w:val="28"/>
                </w:rPr>
                <w:id w:val="828949623"/>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sz w:val="20"/>
                <w:szCs w:val="20"/>
              </w:rPr>
              <w:tab/>
            </w:r>
            <w:r>
              <w:rPr>
                <w:sz w:val="20"/>
                <w:szCs w:val="20"/>
              </w:rPr>
              <w:tab/>
              <w:t>Repaired</w:t>
            </w:r>
            <w:r w:rsidR="00920DF9">
              <w:rPr>
                <w:sz w:val="20"/>
                <w:szCs w:val="20"/>
              </w:rPr>
              <w:t xml:space="preserve">  </w:t>
            </w:r>
            <w:sdt>
              <w:sdtPr>
                <w:rPr>
                  <w:color w:val="auto"/>
                  <w:sz w:val="28"/>
                  <w:szCs w:val="28"/>
                </w:rPr>
                <w:id w:val="-1684739483"/>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sz w:val="20"/>
                <w:szCs w:val="20"/>
              </w:rPr>
              <w:tab/>
            </w:r>
            <w:r>
              <w:rPr>
                <w:sz w:val="20"/>
                <w:szCs w:val="20"/>
              </w:rPr>
              <w:tab/>
              <w:t>Replaced</w:t>
            </w:r>
            <w:r w:rsidR="00920DF9">
              <w:rPr>
                <w:sz w:val="20"/>
                <w:szCs w:val="20"/>
              </w:rPr>
              <w:t xml:space="preserve">  </w:t>
            </w:r>
            <w:sdt>
              <w:sdtPr>
                <w:rPr>
                  <w:color w:val="auto"/>
                  <w:sz w:val="28"/>
                  <w:szCs w:val="28"/>
                </w:rPr>
                <w:id w:val="-1606426130"/>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p>
        </w:tc>
      </w:tr>
      <w:tr w:rsidR="00415452" w14:paraId="2E2D93E5" w14:textId="77777777" w:rsidTr="001F5E0D">
        <w:trPr>
          <w:trHeight w:val="2265"/>
        </w:trPr>
        <w:tc>
          <w:tcPr>
            <w:tcW w:w="9855" w:type="dxa"/>
            <w:tcBorders>
              <w:left w:val="nil"/>
              <w:bottom w:val="nil"/>
              <w:right w:val="nil"/>
            </w:tcBorders>
            <w:tcMar>
              <w:top w:w="85" w:type="dxa"/>
            </w:tcMar>
          </w:tcPr>
          <w:p w14:paraId="58645F17" w14:textId="77777777" w:rsidR="001F5E0D" w:rsidRDefault="001F5E0D" w:rsidP="00415452">
            <w:pPr>
              <w:pStyle w:val="Default"/>
              <w:spacing w:line="264" w:lineRule="auto"/>
              <w:rPr>
                <w:sz w:val="20"/>
                <w:szCs w:val="20"/>
              </w:rPr>
            </w:pPr>
          </w:p>
          <w:p w14:paraId="1DA0CFCC" w14:textId="233C3BDC" w:rsidR="00415452" w:rsidRDefault="005F1A7E" w:rsidP="00415452">
            <w:pPr>
              <w:pStyle w:val="Default"/>
              <w:spacing w:line="264" w:lineRule="auto"/>
              <w:rPr>
                <w:sz w:val="20"/>
                <w:szCs w:val="20"/>
              </w:rPr>
            </w:pPr>
            <w:r>
              <w:rPr>
                <w:sz w:val="20"/>
                <w:szCs w:val="20"/>
              </w:rPr>
              <w:t>I am the patient</w:t>
            </w:r>
            <w:r w:rsidR="00920DF9">
              <w:rPr>
                <w:sz w:val="20"/>
                <w:szCs w:val="20"/>
              </w:rPr>
              <w:t xml:space="preserve"> </w:t>
            </w:r>
            <w:sdt>
              <w:sdtPr>
                <w:rPr>
                  <w:color w:val="auto"/>
                  <w:sz w:val="28"/>
                  <w:szCs w:val="28"/>
                </w:rPr>
                <w:id w:val="-1135475541"/>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sz w:val="20"/>
                <w:szCs w:val="20"/>
              </w:rPr>
              <w:t xml:space="preserve">  patient’s parent </w:t>
            </w:r>
            <w:sdt>
              <w:sdtPr>
                <w:rPr>
                  <w:color w:val="auto"/>
                  <w:sz w:val="28"/>
                  <w:szCs w:val="28"/>
                </w:rPr>
                <w:id w:val="-1019608787"/>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sz w:val="20"/>
                <w:szCs w:val="20"/>
              </w:rPr>
              <w:t xml:space="preserve">  patient’s carer or guardian </w:t>
            </w:r>
            <w:sdt>
              <w:sdtPr>
                <w:rPr>
                  <w:color w:val="auto"/>
                  <w:sz w:val="28"/>
                  <w:szCs w:val="28"/>
                </w:rPr>
                <w:id w:val="-1180493952"/>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r>
              <w:rPr>
                <w:sz w:val="20"/>
                <w:szCs w:val="20"/>
              </w:rPr>
              <w:t xml:space="preserve">  same address as patient</w:t>
            </w:r>
            <w:r w:rsidR="00920DF9">
              <w:rPr>
                <w:sz w:val="20"/>
                <w:szCs w:val="20"/>
              </w:rPr>
              <w:t xml:space="preserve"> </w:t>
            </w:r>
            <w:sdt>
              <w:sdtPr>
                <w:rPr>
                  <w:color w:val="auto"/>
                  <w:sz w:val="28"/>
                  <w:szCs w:val="28"/>
                </w:rPr>
                <w:id w:val="1969464736"/>
                <w14:checkbox>
                  <w14:checked w14:val="0"/>
                  <w14:checkedState w14:val="2612" w14:font="MS Gothic"/>
                  <w14:uncheckedState w14:val="2610" w14:font="MS Gothic"/>
                </w14:checkbox>
              </w:sdtPr>
              <w:sdtContent>
                <w:r w:rsidR="00920DF9">
                  <w:rPr>
                    <w:rFonts w:ascii="MS Gothic" w:eastAsia="MS Gothic" w:hAnsi="MS Gothic" w:hint="eastAsia"/>
                    <w:color w:val="auto"/>
                    <w:sz w:val="28"/>
                    <w:szCs w:val="28"/>
                  </w:rPr>
                  <w:t>☐</w:t>
                </w:r>
              </w:sdtContent>
            </w:sdt>
          </w:p>
          <w:p w14:paraId="3D5081CD" w14:textId="77777777" w:rsidR="005F1A7E" w:rsidRDefault="005F1A7E" w:rsidP="00415452">
            <w:pPr>
              <w:pStyle w:val="Default"/>
              <w:spacing w:line="264" w:lineRule="auto"/>
              <w:rPr>
                <w:sz w:val="20"/>
                <w:szCs w:val="20"/>
              </w:rPr>
            </w:pPr>
          </w:p>
          <w:p w14:paraId="54907442" w14:textId="77777777" w:rsidR="005F1A7E" w:rsidRDefault="005F1A7E" w:rsidP="00415452">
            <w:pPr>
              <w:pStyle w:val="Default"/>
              <w:spacing w:line="264"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44C8D933" w14:textId="77777777" w:rsidR="005F1A7E" w:rsidRDefault="005F1A7E" w:rsidP="00415452">
            <w:pPr>
              <w:pStyle w:val="Default"/>
              <w:spacing w:line="264" w:lineRule="auto"/>
              <w:rPr>
                <w:sz w:val="8"/>
                <w:szCs w:val="8"/>
              </w:rPr>
            </w:pPr>
          </w:p>
          <w:p w14:paraId="68414F78" w14:textId="77777777" w:rsidR="005F1A7E" w:rsidRDefault="005F1A7E" w:rsidP="00415452">
            <w:pPr>
              <w:pStyle w:val="Default"/>
              <w:spacing w:line="264" w:lineRule="auto"/>
              <w:rPr>
                <w:sz w:val="20"/>
                <w:szCs w:val="20"/>
              </w:rPr>
            </w:pPr>
            <w:r>
              <w:rPr>
                <w:sz w:val="20"/>
                <w:szCs w:val="20"/>
              </w:rPr>
              <w:t>Name</w:t>
            </w:r>
          </w:p>
          <w:p w14:paraId="2C92958C" w14:textId="77777777" w:rsidR="005F1A7E" w:rsidRDefault="005F1A7E" w:rsidP="00415452">
            <w:pPr>
              <w:pStyle w:val="Default"/>
              <w:spacing w:line="264" w:lineRule="auto"/>
              <w:rPr>
                <w:sz w:val="8"/>
                <w:szCs w:val="8"/>
              </w:rPr>
            </w:pPr>
          </w:p>
          <w:p w14:paraId="0E7FE55E" w14:textId="77777777" w:rsidR="005F1A7E" w:rsidRDefault="005F1A7E" w:rsidP="00415452">
            <w:pPr>
              <w:pStyle w:val="Default"/>
              <w:spacing w:line="264" w:lineRule="auto"/>
              <w:rPr>
                <w:sz w:val="20"/>
                <w:szCs w:val="20"/>
              </w:rPr>
            </w:pPr>
            <w:r>
              <w:rPr>
                <w:sz w:val="20"/>
                <w:szCs w:val="20"/>
              </w:rPr>
              <w:t>Address</w:t>
            </w:r>
          </w:p>
          <w:p w14:paraId="5B8F01E4" w14:textId="77777777" w:rsidR="005F1A7E" w:rsidRDefault="005F1A7E" w:rsidP="00415452">
            <w:pPr>
              <w:pStyle w:val="Default"/>
              <w:spacing w:line="264" w:lineRule="auto"/>
              <w:rPr>
                <w:sz w:val="8"/>
                <w:szCs w:val="8"/>
              </w:rPr>
            </w:pPr>
          </w:p>
          <w:p w14:paraId="18487141" w14:textId="77777777" w:rsidR="005F1A7E" w:rsidRPr="005F1A7E" w:rsidRDefault="005F1A7E" w:rsidP="00415452">
            <w:pPr>
              <w:pStyle w:val="Default"/>
              <w:spacing w:line="264"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Postcode</w:t>
            </w:r>
          </w:p>
        </w:tc>
      </w:tr>
    </w:tbl>
    <w:p w14:paraId="258F8465" w14:textId="77777777" w:rsidR="006E7B68" w:rsidRDefault="006E7B68">
      <w:pPr>
        <w:pStyle w:val="Default"/>
        <w:rPr>
          <w:color w:val="auto"/>
        </w:rPr>
      </w:pPr>
    </w:p>
    <w:p w14:paraId="0DD6E61E" w14:textId="77777777" w:rsidR="006E7B68" w:rsidRDefault="006E7B68">
      <w:pPr>
        <w:pStyle w:val="Default"/>
        <w:rPr>
          <w:color w:val="auto"/>
          <w:sz w:val="23"/>
          <w:szCs w:val="23"/>
        </w:rPr>
      </w:pPr>
      <w:r>
        <w:rPr>
          <w:color w:val="auto"/>
          <w:sz w:val="23"/>
          <w:szCs w:val="23"/>
        </w:rPr>
        <w:t xml:space="preserve"> </w:t>
      </w:r>
    </w:p>
    <w:sectPr w:rsidR="006E7B68" w:rsidSect="003710F2">
      <w:pgSz w:w="11906" w:h="17338"/>
      <w:pgMar w:top="993" w:right="1133" w:bottom="87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52"/>
    <w:rsid w:val="00006836"/>
    <w:rsid w:val="000919CD"/>
    <w:rsid w:val="001F5E0D"/>
    <w:rsid w:val="003710F2"/>
    <w:rsid w:val="00415452"/>
    <w:rsid w:val="005F1A7E"/>
    <w:rsid w:val="006E7B68"/>
    <w:rsid w:val="00920DF9"/>
    <w:rsid w:val="00E304B9"/>
    <w:rsid w:val="00FD3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07570"/>
  <w14:defaultImageDpi w14:val="96"/>
  <w15:docId w15:val="{62D126AA-1F1E-4589-8B30-29BF843E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415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3361-5AF2-4CB8-AD89-BC00678C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Des Mayhew</cp:lastModifiedBy>
  <cp:revision>3</cp:revision>
  <dcterms:created xsi:type="dcterms:W3CDTF">2024-01-15T14:51:00Z</dcterms:created>
  <dcterms:modified xsi:type="dcterms:W3CDTF">2024-01-15T15:29:00Z</dcterms:modified>
</cp:coreProperties>
</file>